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033E3D99" wp14:editId="05CDD65A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>
              <w:rPr>
                <w:rFonts w:ascii="Arial" w:hAnsi="Arial" w:cs="Arial"/>
                <w:b/>
              </w:rPr>
              <w:t>,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ED</w:t>
            </w:r>
            <w:r w:rsidR="00DC4140" w:rsidRPr="00963075">
              <w:rPr>
                <w:rFonts w:ascii="Arial" w:hAnsi="Arial" w:cs="Arial"/>
                <w:b/>
              </w:rPr>
              <w:t xml:space="preserve"> 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TBD</w:t>
            </w:r>
            <w:r w:rsidRPr="00EC78BC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876527" w:rsidRPr="00EC78BC">
              <w:rPr>
                <w:rFonts w:ascii="Arial" w:hAnsi="Arial" w:cs="Arial"/>
                <w:b/>
              </w:rPr>
              <w:t>D. Doming</w:t>
            </w:r>
            <w:r w:rsidR="001A7CB9" w:rsidRPr="00EC78BC">
              <w:rPr>
                <w:rFonts w:ascii="Arial" w:hAnsi="Arial" w:cs="Arial"/>
                <w:b/>
              </w:rPr>
              <w:t>uez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A0523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July 17</w:t>
      </w:r>
      <w:r w:rsidR="008C63D3">
        <w:rPr>
          <w:b/>
          <w:sz w:val="28"/>
          <w:szCs w:val="28"/>
        </w:rPr>
        <w:t xml:space="preserve">, </w:t>
      </w:r>
      <w:r w:rsidR="00750F67"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B17FC3" w:rsidRDefault="00EC78BC" w:rsidP="00DC4140">
      <w:pPr>
        <w:numPr>
          <w:ilvl w:val="0"/>
          <w:numId w:val="1"/>
        </w:numPr>
        <w:rPr>
          <w:b/>
        </w:rPr>
      </w:pPr>
      <w:r w:rsidRPr="00B17FC3">
        <w:rPr>
          <w:b/>
        </w:rPr>
        <w:t xml:space="preserve">Welcome &amp; Introductions – </w:t>
      </w:r>
      <w:r w:rsidRPr="00B17FC3">
        <w:t>Synthia R. Jaramillo, ED Director</w:t>
      </w:r>
    </w:p>
    <w:p w:rsidR="00BE6762" w:rsidRPr="00B17FC3" w:rsidRDefault="00BE6762" w:rsidP="00BE6762">
      <w:pPr>
        <w:ind w:left="900"/>
        <w:rPr>
          <w:b/>
        </w:rPr>
      </w:pPr>
    </w:p>
    <w:p w:rsidR="00DC4140" w:rsidRPr="00B17FC3" w:rsidRDefault="00DC4140" w:rsidP="00DC4140">
      <w:pPr>
        <w:numPr>
          <w:ilvl w:val="0"/>
          <w:numId w:val="1"/>
        </w:numPr>
        <w:rPr>
          <w:b/>
        </w:rPr>
      </w:pPr>
      <w:r w:rsidRPr="00B17FC3">
        <w:rPr>
          <w:b/>
        </w:rPr>
        <w:t>Additions/deletions to agenda—</w:t>
      </w:r>
      <w:r w:rsidRPr="00B17FC3">
        <w:t xml:space="preserve">Chair </w:t>
      </w:r>
    </w:p>
    <w:p w:rsidR="00EA05F5" w:rsidRPr="00B17FC3" w:rsidRDefault="00EA05F5" w:rsidP="00EA05F5">
      <w:pPr>
        <w:ind w:left="900"/>
        <w:rPr>
          <w:b/>
        </w:rPr>
      </w:pPr>
    </w:p>
    <w:p w:rsidR="00EA05F5" w:rsidRPr="00E00BEF" w:rsidRDefault="00A05235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June 19</w:t>
      </w:r>
      <w:r w:rsidR="00EA05F5" w:rsidRPr="00B17FC3">
        <w:rPr>
          <w:b/>
        </w:rPr>
        <w:t>, 2018 minutes —</w:t>
      </w:r>
      <w:r w:rsidR="00EA05F5" w:rsidRPr="00B17FC3">
        <w:t>Chair</w:t>
      </w:r>
    </w:p>
    <w:p w:rsidR="00BF66FE" w:rsidRPr="00BF66FE" w:rsidRDefault="00BF66FE" w:rsidP="00BF66FE">
      <w:pPr>
        <w:ind w:left="1440"/>
        <w:rPr>
          <w:b/>
        </w:rPr>
      </w:pPr>
    </w:p>
    <w:p w:rsidR="00A05235" w:rsidRPr="00A05235" w:rsidRDefault="007E7F63" w:rsidP="00A05235">
      <w:pPr>
        <w:numPr>
          <w:ilvl w:val="0"/>
          <w:numId w:val="1"/>
        </w:numPr>
        <w:rPr>
          <w:b/>
        </w:rPr>
      </w:pPr>
      <w:r w:rsidRPr="00A05235">
        <w:rPr>
          <w:b/>
        </w:rPr>
        <w:t xml:space="preserve">City </w:t>
      </w:r>
      <w:r w:rsidR="00CE0123" w:rsidRPr="00A05235">
        <w:rPr>
          <w:b/>
        </w:rPr>
        <w:t xml:space="preserve">News &amp; </w:t>
      </w:r>
      <w:r w:rsidR="008E1FB3" w:rsidRPr="00A05235">
        <w:rPr>
          <w:b/>
        </w:rPr>
        <w:t>Update</w:t>
      </w:r>
      <w:r w:rsidR="00CE0123" w:rsidRPr="00A05235">
        <w:rPr>
          <w:b/>
        </w:rPr>
        <w:t>s</w:t>
      </w:r>
      <w:r w:rsidR="001B07B8" w:rsidRPr="00A05235">
        <w:rPr>
          <w:b/>
        </w:rPr>
        <w:t xml:space="preserve"> </w:t>
      </w:r>
      <w:r w:rsidR="008E1FB3" w:rsidRPr="00A05235">
        <w:t xml:space="preserve">– </w:t>
      </w:r>
      <w:r w:rsidR="005C1344" w:rsidRPr="00A05235">
        <w:t>Synthia Jaramillo</w:t>
      </w:r>
      <w:r w:rsidR="00F25ABB" w:rsidRPr="00A05235">
        <w:t>, ED Director</w:t>
      </w:r>
    </w:p>
    <w:p w:rsidR="00A05235" w:rsidRPr="00A05235" w:rsidRDefault="00A05235" w:rsidP="00A05235">
      <w:pPr>
        <w:numPr>
          <w:ilvl w:val="1"/>
          <w:numId w:val="1"/>
        </w:numPr>
        <w:rPr>
          <w:b/>
        </w:rPr>
      </w:pPr>
      <w:r w:rsidRPr="00A05235">
        <w:rPr>
          <w:color w:val="000000"/>
        </w:rPr>
        <w:t xml:space="preserve">An integrated, community-oriented approach to economic development is </w:t>
      </w:r>
      <w:proofErr w:type="gramStart"/>
      <w:r w:rsidRPr="00A05235">
        <w:rPr>
          <w:color w:val="000000"/>
        </w:rPr>
        <w:t>key</w:t>
      </w:r>
      <w:proofErr w:type="gramEnd"/>
      <w:r w:rsidRPr="00A05235">
        <w:rPr>
          <w:color w:val="000000"/>
        </w:rPr>
        <w:t xml:space="preserve"> to create jobs, ignite innovation, and foster broad-based economic growth for everyone. The City of Albuquerque is committed to working with our partners to create a strong economy that works--for everyone. </w:t>
      </w:r>
    </w:p>
    <w:p w:rsidR="00A05235" w:rsidRPr="00A05235" w:rsidRDefault="00A05235" w:rsidP="00A05235">
      <w:pPr>
        <w:numPr>
          <w:ilvl w:val="2"/>
          <w:numId w:val="1"/>
        </w:numPr>
        <w:rPr>
          <w:b/>
        </w:rPr>
      </w:pPr>
      <w:r w:rsidRPr="00A05235">
        <w:rPr>
          <w:color w:val="000000"/>
        </w:rPr>
        <w:t xml:space="preserve">Friday, July 20  from 10-11:30 AM - </w:t>
      </w:r>
      <w:proofErr w:type="spellStart"/>
      <w:r w:rsidRPr="00A05235">
        <w:rPr>
          <w:color w:val="000000"/>
        </w:rPr>
        <w:t>Glorieta</w:t>
      </w:r>
      <w:proofErr w:type="spellEnd"/>
      <w:r w:rsidRPr="00A05235">
        <w:rPr>
          <w:color w:val="000000"/>
        </w:rPr>
        <w:t xml:space="preserve"> Station, 523 Commercial St NE</w:t>
      </w:r>
    </w:p>
    <w:p w:rsidR="0073563C" w:rsidRDefault="00EF1B1B" w:rsidP="005C1344">
      <w:pPr>
        <w:numPr>
          <w:ilvl w:val="0"/>
          <w:numId w:val="1"/>
        </w:numPr>
        <w:rPr>
          <w:b/>
        </w:rPr>
      </w:pPr>
      <w:r w:rsidRPr="00B17FC3">
        <w:rPr>
          <w:b/>
        </w:rPr>
        <w:t>New Business</w:t>
      </w:r>
      <w:r w:rsidR="00C14A4F">
        <w:rPr>
          <w:b/>
        </w:rPr>
        <w:t xml:space="preserve"> </w:t>
      </w:r>
    </w:p>
    <w:p w:rsidR="00C14A4F" w:rsidRDefault="00C14A4F" w:rsidP="00C14A4F">
      <w:pPr>
        <w:numPr>
          <w:ilvl w:val="1"/>
          <w:numId w:val="1"/>
        </w:numPr>
      </w:pPr>
      <w:r w:rsidRPr="00C14A4F">
        <w:t>Albuquerque Coalition for a Healthy Economy– Presenters</w:t>
      </w:r>
      <w:r>
        <w:t>:</w:t>
      </w:r>
    </w:p>
    <w:p w:rsidR="00C14A4F" w:rsidRDefault="00C14A4F" w:rsidP="00E32C6E">
      <w:pPr>
        <w:numPr>
          <w:ilvl w:val="2"/>
          <w:numId w:val="1"/>
        </w:numPr>
      </w:pPr>
      <w:r>
        <w:t xml:space="preserve">Lynne Anderson from </w:t>
      </w:r>
      <w:proofErr w:type="spellStart"/>
      <w:r>
        <w:t>NAIOP</w:t>
      </w:r>
      <w:proofErr w:type="spellEnd"/>
    </w:p>
    <w:p w:rsidR="00C14A4F" w:rsidRDefault="00C14A4F" w:rsidP="00E32C6E">
      <w:pPr>
        <w:numPr>
          <w:ilvl w:val="2"/>
          <w:numId w:val="1"/>
        </w:numPr>
      </w:pPr>
      <w:r>
        <w:t>Carol Wight, NM Restaurant Association</w:t>
      </w:r>
    </w:p>
    <w:p w:rsidR="000C656E" w:rsidRDefault="00C14A4F" w:rsidP="00E32C6E">
      <w:pPr>
        <w:numPr>
          <w:ilvl w:val="2"/>
          <w:numId w:val="1"/>
        </w:numPr>
      </w:pPr>
      <w:r>
        <w:t>Jason Espinoza, NM Health Care Association</w:t>
      </w:r>
    </w:p>
    <w:p w:rsidR="00C14A4F" w:rsidRDefault="008D2792" w:rsidP="00E32C6E">
      <w:pPr>
        <w:numPr>
          <w:ilvl w:val="2"/>
          <w:numId w:val="1"/>
        </w:numPr>
      </w:pPr>
      <w:r>
        <w:t xml:space="preserve"> </w:t>
      </w:r>
      <w:r w:rsidR="000C656E">
        <w:t xml:space="preserve">Steve </w:t>
      </w:r>
      <w:proofErr w:type="spellStart"/>
      <w:r w:rsidR="000C656E">
        <w:t>Crespin</w:t>
      </w:r>
      <w:proofErr w:type="spellEnd"/>
      <w:r w:rsidR="000C656E">
        <w:t xml:space="preserve">, </w:t>
      </w:r>
      <w:r>
        <w:t>Union Representative</w:t>
      </w:r>
    </w:p>
    <w:p w:rsidR="00797CFB" w:rsidRPr="00B17FC3" w:rsidRDefault="00797CFB" w:rsidP="00D937EC">
      <w:pPr>
        <w:ind w:left="900"/>
        <w:rPr>
          <w:b/>
        </w:rPr>
      </w:pPr>
    </w:p>
    <w:p w:rsidR="00F25ABB" w:rsidRPr="00B17FC3" w:rsidRDefault="00DC4140" w:rsidP="005C1344">
      <w:pPr>
        <w:numPr>
          <w:ilvl w:val="0"/>
          <w:numId w:val="1"/>
        </w:numPr>
        <w:rPr>
          <w:b/>
        </w:rPr>
      </w:pPr>
      <w:r w:rsidRPr="00B17FC3">
        <w:rPr>
          <w:b/>
        </w:rPr>
        <w:t>Adjourn</w:t>
      </w:r>
      <w:bookmarkStart w:id="0" w:name="_GoBack"/>
      <w:bookmarkEnd w:id="0"/>
    </w:p>
    <w:sectPr w:rsidR="00F25ABB" w:rsidRPr="00B17FC3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50" w:rsidRDefault="00AF3650" w:rsidP="001031B2">
      <w:r>
        <w:separator/>
      </w:r>
    </w:p>
  </w:endnote>
  <w:endnote w:type="continuationSeparator" w:id="0">
    <w:p w:rsidR="00AF3650" w:rsidRDefault="00AF3650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50" w:rsidRDefault="00AF3650" w:rsidP="001031B2">
      <w:r>
        <w:separator/>
      </w:r>
    </w:p>
  </w:footnote>
  <w:footnote w:type="continuationSeparator" w:id="0">
    <w:p w:rsidR="00AF3650" w:rsidRDefault="00AF3650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F36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F36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F36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119861E8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17794"/>
    <w:rsid w:val="000706DF"/>
    <w:rsid w:val="00076ED7"/>
    <w:rsid w:val="000B6C4C"/>
    <w:rsid w:val="000C656E"/>
    <w:rsid w:val="000E30D7"/>
    <w:rsid w:val="000F68F1"/>
    <w:rsid w:val="001031B2"/>
    <w:rsid w:val="00116B8C"/>
    <w:rsid w:val="00143BE6"/>
    <w:rsid w:val="0014596E"/>
    <w:rsid w:val="001936FA"/>
    <w:rsid w:val="001A0059"/>
    <w:rsid w:val="001A7CB9"/>
    <w:rsid w:val="001B07B8"/>
    <w:rsid w:val="001B124F"/>
    <w:rsid w:val="001C2BA7"/>
    <w:rsid w:val="001D79B1"/>
    <w:rsid w:val="001F38A9"/>
    <w:rsid w:val="00223EB5"/>
    <w:rsid w:val="002330BE"/>
    <w:rsid w:val="00241C5F"/>
    <w:rsid w:val="002661D7"/>
    <w:rsid w:val="00266AD6"/>
    <w:rsid w:val="00280E01"/>
    <w:rsid w:val="0029530B"/>
    <w:rsid w:val="002D5FBF"/>
    <w:rsid w:val="002E109B"/>
    <w:rsid w:val="002E23E6"/>
    <w:rsid w:val="002F2C49"/>
    <w:rsid w:val="00324348"/>
    <w:rsid w:val="003329A6"/>
    <w:rsid w:val="00361BD8"/>
    <w:rsid w:val="003671FD"/>
    <w:rsid w:val="00373908"/>
    <w:rsid w:val="00374391"/>
    <w:rsid w:val="003C5964"/>
    <w:rsid w:val="003D2954"/>
    <w:rsid w:val="003D558C"/>
    <w:rsid w:val="0042289F"/>
    <w:rsid w:val="004268FA"/>
    <w:rsid w:val="00427FCC"/>
    <w:rsid w:val="004667C2"/>
    <w:rsid w:val="0047018D"/>
    <w:rsid w:val="00495D01"/>
    <w:rsid w:val="004B727D"/>
    <w:rsid w:val="004C7833"/>
    <w:rsid w:val="004D41E7"/>
    <w:rsid w:val="004F47BA"/>
    <w:rsid w:val="005503FA"/>
    <w:rsid w:val="005714A6"/>
    <w:rsid w:val="005875AD"/>
    <w:rsid w:val="0059098C"/>
    <w:rsid w:val="00595849"/>
    <w:rsid w:val="005B4FD5"/>
    <w:rsid w:val="005C1344"/>
    <w:rsid w:val="005D07C0"/>
    <w:rsid w:val="00627CCF"/>
    <w:rsid w:val="006752CD"/>
    <w:rsid w:val="006913C1"/>
    <w:rsid w:val="00691A8F"/>
    <w:rsid w:val="00693866"/>
    <w:rsid w:val="007059E4"/>
    <w:rsid w:val="00733EA7"/>
    <w:rsid w:val="0073563C"/>
    <w:rsid w:val="00750F67"/>
    <w:rsid w:val="0077177D"/>
    <w:rsid w:val="00796141"/>
    <w:rsid w:val="00797CFB"/>
    <w:rsid w:val="007C38A2"/>
    <w:rsid w:val="007D1CFE"/>
    <w:rsid w:val="007D3830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2792"/>
    <w:rsid w:val="008D3CA5"/>
    <w:rsid w:val="008D5D5C"/>
    <w:rsid w:val="008E1FB3"/>
    <w:rsid w:val="0092339C"/>
    <w:rsid w:val="009526D9"/>
    <w:rsid w:val="00985CB3"/>
    <w:rsid w:val="009A6EC4"/>
    <w:rsid w:val="009C7742"/>
    <w:rsid w:val="009D4158"/>
    <w:rsid w:val="009D7295"/>
    <w:rsid w:val="009D74DA"/>
    <w:rsid w:val="009D7D7E"/>
    <w:rsid w:val="00A05235"/>
    <w:rsid w:val="00A403E2"/>
    <w:rsid w:val="00A63287"/>
    <w:rsid w:val="00A65260"/>
    <w:rsid w:val="00A92F4D"/>
    <w:rsid w:val="00AB2760"/>
    <w:rsid w:val="00AE358C"/>
    <w:rsid w:val="00AF3650"/>
    <w:rsid w:val="00B17FC3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BD3D15"/>
    <w:rsid w:val="00BE3AD7"/>
    <w:rsid w:val="00BE6762"/>
    <w:rsid w:val="00BF66FE"/>
    <w:rsid w:val="00C1240B"/>
    <w:rsid w:val="00C14A4F"/>
    <w:rsid w:val="00C437D5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462B0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82ED6"/>
    <w:rsid w:val="00E87D28"/>
    <w:rsid w:val="00EA05F5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718B3"/>
    <w:rsid w:val="00F96696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19E0-26C4-49A3-96B8-BFF1F10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6</cp:revision>
  <cp:lastPrinted>2018-06-19T13:18:00Z</cp:lastPrinted>
  <dcterms:created xsi:type="dcterms:W3CDTF">2018-07-16T14:14:00Z</dcterms:created>
  <dcterms:modified xsi:type="dcterms:W3CDTF">2018-07-16T19:38:00Z</dcterms:modified>
</cp:coreProperties>
</file>